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AB7B" w14:textId="1FCB1D76" w:rsidR="007529BA" w:rsidRPr="006C54E6" w:rsidRDefault="001F7BCF" w:rsidP="00A402C3">
      <w:pPr>
        <w:pStyle w:val="Titel"/>
      </w:pPr>
      <w:r>
        <w:t>M</w:t>
      </w:r>
      <w:r w:rsidR="001A03FD" w:rsidRPr="006C54E6">
        <w:t xml:space="preserve">øde for erfarne </w:t>
      </w:r>
      <w:r w:rsidR="00403661">
        <w:t>avls</w:t>
      </w:r>
      <w:r w:rsidR="001A03FD" w:rsidRPr="006C54E6">
        <w:t xml:space="preserve">kontrollører </w:t>
      </w:r>
      <w:r w:rsidR="004C18F9">
        <w:t xml:space="preserve">efterår </w:t>
      </w:r>
      <w:r w:rsidR="0084772E" w:rsidRPr="006C54E6">
        <w:t>20</w:t>
      </w:r>
      <w:r w:rsidR="00F06F1A">
        <w:t>2</w:t>
      </w:r>
      <w:r w:rsidR="00604FA3">
        <w:t>5</w:t>
      </w:r>
    </w:p>
    <w:p w14:paraId="315461AE" w14:textId="08D91523" w:rsidR="001A03FD" w:rsidRPr="00A402C3" w:rsidRDefault="00F11E32" w:rsidP="001A03FD">
      <w:pPr>
        <w:pStyle w:val="Overskrift1"/>
        <w:rPr>
          <w:rStyle w:val="Strk"/>
          <w:b/>
          <w:bCs w:val="0"/>
        </w:rPr>
      </w:pPr>
      <w:r>
        <w:rPr>
          <w:rStyle w:val="Strk"/>
          <w:b/>
          <w:bCs w:val="0"/>
        </w:rPr>
        <w:t>M</w:t>
      </w:r>
      <w:r w:rsidR="001A03FD" w:rsidRPr="00A402C3">
        <w:rPr>
          <w:rStyle w:val="Strk"/>
          <w:b/>
          <w:bCs w:val="0"/>
        </w:rPr>
        <w:t xml:space="preserve">øde for erfarne </w:t>
      </w:r>
      <w:r w:rsidR="00403661">
        <w:rPr>
          <w:rStyle w:val="Strk"/>
          <w:b/>
          <w:bCs w:val="0"/>
        </w:rPr>
        <w:t>avls</w:t>
      </w:r>
      <w:r w:rsidR="001A03FD" w:rsidRPr="00A402C3">
        <w:rPr>
          <w:rStyle w:val="Strk"/>
          <w:b/>
          <w:bCs w:val="0"/>
        </w:rPr>
        <w:t>kontrollører</w:t>
      </w:r>
    </w:p>
    <w:p w14:paraId="0D341B71" w14:textId="6B86EE1D" w:rsidR="001A03FD" w:rsidRPr="00FD68AE" w:rsidRDefault="001A03FD" w:rsidP="001A03FD">
      <w:pPr>
        <w:rPr>
          <w:b/>
          <w:bCs/>
        </w:rPr>
      </w:pPr>
      <w:r>
        <w:t xml:space="preserve">Det </w:t>
      </w:r>
      <w:r w:rsidR="003A448E">
        <w:t>halv</w:t>
      </w:r>
      <w:r>
        <w:t xml:space="preserve">årlige møde for erfarne </w:t>
      </w:r>
      <w:r w:rsidR="00403661">
        <w:t>avls</w:t>
      </w:r>
      <w:r>
        <w:t>kontrollører afholdes</w:t>
      </w:r>
      <w:r w:rsidR="001F7BCF">
        <w:t xml:space="preserve"> </w:t>
      </w:r>
      <w:r w:rsidR="00604FA3">
        <w:t xml:space="preserve">hos TystofteFonden, Teglværksvej 10, 4230 Skælskør, </w:t>
      </w:r>
      <w:r w:rsidR="004C18F9">
        <w:t>tirs</w:t>
      </w:r>
      <w:r>
        <w:t xml:space="preserve">dag d. </w:t>
      </w:r>
      <w:r w:rsidR="004C18F9">
        <w:t>1</w:t>
      </w:r>
      <w:r w:rsidR="00604FA3">
        <w:t>6</w:t>
      </w:r>
      <w:r>
        <w:t xml:space="preserve">. </w:t>
      </w:r>
      <w:r w:rsidR="004C18F9">
        <w:t>september</w:t>
      </w:r>
      <w:r>
        <w:t xml:space="preserve"> 202</w:t>
      </w:r>
      <w:r w:rsidR="00604FA3">
        <w:t>5</w:t>
      </w:r>
      <w:r>
        <w:t xml:space="preserve"> kl. </w:t>
      </w:r>
      <w:r w:rsidR="0047164A">
        <w:t>1</w:t>
      </w:r>
      <w:r>
        <w:t>1:</w:t>
      </w:r>
      <w:r w:rsidR="001F7BCF">
        <w:t>0</w:t>
      </w:r>
      <w:r>
        <w:t>0 – 1</w:t>
      </w:r>
      <w:r w:rsidR="0047164A">
        <w:t>5</w:t>
      </w:r>
      <w:r>
        <w:t xml:space="preserve">:00 og vil omfatte emner om både markfrø og sædekorn. </w:t>
      </w:r>
      <w:r w:rsidR="001F7BCF">
        <w:t xml:space="preserve">Mødet inkluderer </w:t>
      </w:r>
      <w:r w:rsidR="001F7BCF" w:rsidRPr="001F7BCF">
        <w:t xml:space="preserve">frokost </w:t>
      </w:r>
      <w:r w:rsidR="001F7BCF">
        <w:t>og senere kaffe og kage</w:t>
      </w:r>
      <w:r w:rsidR="001F7BCF" w:rsidRPr="001F7BCF">
        <w:t>.</w:t>
      </w:r>
    </w:p>
    <w:p w14:paraId="230D7F9D" w14:textId="6F3DF750" w:rsidR="001A03FD" w:rsidRDefault="001A03FD" w:rsidP="001A03FD">
      <w:r>
        <w:t xml:space="preserve">Alle autoriserede </w:t>
      </w:r>
      <w:r w:rsidR="00403661">
        <w:t>avls</w:t>
      </w:r>
      <w:r>
        <w:t xml:space="preserve">kontrollører skal deltage i møde for erfarne </w:t>
      </w:r>
      <w:r w:rsidR="00403661">
        <w:t>avls</w:t>
      </w:r>
      <w:r>
        <w:t xml:space="preserve">kontrollører minimum hvert 5. år for at opretholde deres autorisation. </w:t>
      </w:r>
      <w:r w:rsidR="00322B85">
        <w:t>Der afholdes årligt to møder, et i foråret og et i efteråret. Det er frit om man</w:t>
      </w:r>
      <w:r w:rsidR="00ED6F23">
        <w:t xml:space="preserve"> vil</w:t>
      </w:r>
      <w:r w:rsidR="00322B85">
        <w:t xml:space="preserve"> </w:t>
      </w:r>
      <w:r w:rsidR="00ED6F23">
        <w:t>vælge</w:t>
      </w:r>
      <w:r w:rsidR="00322B85">
        <w:t xml:space="preserve"> at deltage i </w:t>
      </w:r>
      <w:r w:rsidR="00A51644">
        <w:t xml:space="preserve">mødet om </w:t>
      </w:r>
      <w:r w:rsidR="00322B85">
        <w:t>forår</w:t>
      </w:r>
      <w:r w:rsidR="00A51644">
        <w:t>et</w:t>
      </w:r>
      <w:r w:rsidR="00322B85">
        <w:t xml:space="preserve"> eller efteråret. </w:t>
      </w:r>
      <w:r>
        <w:t xml:space="preserve">TystofteFonden vil udsende breve til de kontrollører, </w:t>
      </w:r>
      <w:r w:rsidR="00ED6F23">
        <w:t>for hvilke deltagelse vil være påkrævet</w:t>
      </w:r>
      <w:r w:rsidR="00A51644">
        <w:t xml:space="preserve"> det pågældende år</w:t>
      </w:r>
      <w:r>
        <w:t xml:space="preserve">. </w:t>
      </w:r>
      <w:r w:rsidR="00322B85">
        <w:t xml:space="preserve">Det er således vigtigt, at man har oplyst korrekte kontaktoplysninger til os. </w:t>
      </w:r>
      <w:r w:rsidR="00403661">
        <w:t>Avls</w:t>
      </w:r>
      <w:r>
        <w:t xml:space="preserve">kontrollører der ikke har været til opfølgningsmøde i mere end 5 år </w:t>
      </w:r>
      <w:r w:rsidR="00322B85">
        <w:t xml:space="preserve">vil </w:t>
      </w:r>
      <w:r>
        <w:t xml:space="preserve">miste sin autorisation, og </w:t>
      </w:r>
      <w:r w:rsidR="00ED6F23">
        <w:t>generhvervelse af denne vil kræve ny</w:t>
      </w:r>
      <w:r>
        <w:t xml:space="preserve"> deltage</w:t>
      </w:r>
      <w:r w:rsidR="00ED6F23">
        <w:t>lse</w:t>
      </w:r>
      <w:r>
        <w:t xml:space="preserve"> i kurset for nye</w:t>
      </w:r>
      <w:r w:rsidR="00ED6F23">
        <w:t xml:space="preserve"> </w:t>
      </w:r>
      <w:r w:rsidR="00E475FE">
        <w:t>avls</w:t>
      </w:r>
      <w:r w:rsidR="00ED6F23">
        <w:t>kontrollører</w:t>
      </w:r>
      <w:r>
        <w:t>.</w:t>
      </w:r>
    </w:p>
    <w:p w14:paraId="57E58167" w14:textId="77777777" w:rsidR="001A03FD" w:rsidRDefault="001A03FD" w:rsidP="001A03FD">
      <w:r>
        <w:t>Mødets dagsorden er:</w:t>
      </w:r>
    </w:p>
    <w:p w14:paraId="1AA21E51" w14:textId="6925A11D" w:rsidR="001A03FD" w:rsidRDefault="001F7BCF" w:rsidP="0047164A">
      <w:pPr>
        <w:ind w:left="1304"/>
      </w:pPr>
      <w:r>
        <w:t xml:space="preserve">Velkomst </w:t>
      </w:r>
      <w:r w:rsidR="0047164A">
        <w:t>og generel gennemgang</w:t>
      </w:r>
      <w:r w:rsidR="001A03FD">
        <w:br/>
      </w:r>
      <w:r w:rsidR="0047164A">
        <w:t xml:space="preserve">Frokost </w:t>
      </w:r>
      <w:r w:rsidR="001A03FD">
        <w:br/>
        <w:t>Opgaveløsning i grupper</w:t>
      </w:r>
      <w:r w:rsidR="001A03FD">
        <w:br/>
        <w:t>Gennemgang af opgaver</w:t>
      </w:r>
    </w:p>
    <w:p w14:paraId="75A16B5A" w14:textId="7F6715A9" w:rsidR="0047164A" w:rsidRDefault="0047164A" w:rsidP="0047164A">
      <w:pPr>
        <w:ind w:left="1304"/>
      </w:pPr>
      <w:r>
        <w:t>Tak for i dag</w:t>
      </w:r>
    </w:p>
    <w:p w14:paraId="0807CD5B" w14:textId="77777777" w:rsidR="00ED3206" w:rsidRPr="00A402C3" w:rsidRDefault="00ED3206" w:rsidP="00A402C3">
      <w:pPr>
        <w:pStyle w:val="Overskrift1"/>
        <w:rPr>
          <w:rStyle w:val="Strk"/>
          <w:b/>
          <w:bCs w:val="0"/>
        </w:rPr>
      </w:pPr>
      <w:r w:rsidRPr="00A402C3">
        <w:rPr>
          <w:rStyle w:val="Strk"/>
          <w:b/>
          <w:bCs w:val="0"/>
        </w:rPr>
        <w:t>Tilmelding</w:t>
      </w:r>
    </w:p>
    <w:p w14:paraId="2E5DD083" w14:textId="44145A03" w:rsidR="00ED3206" w:rsidRDefault="00FB510B" w:rsidP="00D165FB">
      <w:pPr>
        <w:rPr>
          <w:rStyle w:val="Strk"/>
          <w:b w:val="0"/>
        </w:rPr>
      </w:pPr>
      <w:r w:rsidRPr="00D165FB">
        <w:rPr>
          <w:rStyle w:val="Strk"/>
          <w:b w:val="0"/>
        </w:rPr>
        <w:t>Til</w:t>
      </w:r>
      <w:r w:rsidR="00D165FB">
        <w:rPr>
          <w:rStyle w:val="Strk"/>
          <w:b w:val="0"/>
        </w:rPr>
        <w:t>melding til møde</w:t>
      </w:r>
      <w:r w:rsidR="003A448E">
        <w:rPr>
          <w:rStyle w:val="Strk"/>
          <w:b w:val="0"/>
        </w:rPr>
        <w:t xml:space="preserve"> i </w:t>
      </w:r>
      <w:r w:rsidR="004C18F9">
        <w:rPr>
          <w:rStyle w:val="Strk"/>
          <w:b w:val="0"/>
        </w:rPr>
        <w:t>efterår</w:t>
      </w:r>
      <w:r w:rsidR="003A448E">
        <w:rPr>
          <w:rStyle w:val="Strk"/>
          <w:b w:val="0"/>
        </w:rPr>
        <w:t>et</w:t>
      </w:r>
      <w:r w:rsidR="00D165FB">
        <w:rPr>
          <w:rStyle w:val="Strk"/>
          <w:b w:val="0"/>
        </w:rPr>
        <w:t xml:space="preserve"> sker ved at udfylde </w:t>
      </w:r>
      <w:r w:rsidR="006F608D">
        <w:rPr>
          <w:rStyle w:val="Strk"/>
          <w:b w:val="0"/>
        </w:rPr>
        <w:t>tilmeldingsblanketterne</w:t>
      </w:r>
      <w:r w:rsidR="00D165FB">
        <w:rPr>
          <w:rStyle w:val="Strk"/>
          <w:b w:val="0"/>
        </w:rPr>
        <w:t xml:space="preserve"> </w:t>
      </w:r>
      <w:r w:rsidR="006F608D">
        <w:rPr>
          <w:rStyle w:val="Strk"/>
          <w:b w:val="0"/>
        </w:rPr>
        <w:t xml:space="preserve">på vores </w:t>
      </w:r>
      <w:hyperlink r:id="rId7" w:history="1">
        <w:r w:rsidR="00E475FE" w:rsidRPr="00E475FE">
          <w:rPr>
            <w:rStyle w:val="Hyperlink"/>
          </w:rPr>
          <w:t>hjemmeside.</w:t>
        </w:r>
      </w:hyperlink>
    </w:p>
    <w:p w14:paraId="6014EAC2" w14:textId="7D2ADB77" w:rsidR="002C466D" w:rsidRDefault="002C466D" w:rsidP="00D165FB">
      <w:pPr>
        <w:rPr>
          <w:rStyle w:val="Strk"/>
          <w:b w:val="0"/>
        </w:rPr>
      </w:pPr>
      <w:r>
        <w:rPr>
          <w:rStyle w:val="Strk"/>
          <w:b w:val="0"/>
        </w:rPr>
        <w:t xml:space="preserve">Tilmeldingerne sendes til </w:t>
      </w:r>
      <w:hyperlink r:id="rId8" w:history="1">
        <w:r w:rsidRPr="002A5D7C">
          <w:rPr>
            <w:rStyle w:val="Hyperlink"/>
          </w:rPr>
          <w:t>certificering@tystofte.dk</w:t>
        </w:r>
      </w:hyperlink>
      <w:r>
        <w:rPr>
          <w:rStyle w:val="Strk"/>
          <w:b w:val="0"/>
        </w:rPr>
        <w:t xml:space="preserve">. Vi skal have tilmeldingerne </w:t>
      </w:r>
      <w:r w:rsidRPr="00E475FE">
        <w:rPr>
          <w:rStyle w:val="Strk"/>
          <w:b w:val="0"/>
        </w:rPr>
        <w:t>senest d</w:t>
      </w:r>
      <w:r w:rsidR="00AE0613" w:rsidRPr="00E475FE">
        <w:rPr>
          <w:rStyle w:val="Strk"/>
          <w:b w:val="0"/>
        </w:rPr>
        <w:t>.</w:t>
      </w:r>
      <w:r w:rsidR="004B5283" w:rsidRPr="00E475FE">
        <w:rPr>
          <w:rStyle w:val="Strk"/>
          <w:b w:val="0"/>
        </w:rPr>
        <w:t xml:space="preserve"> </w:t>
      </w:r>
      <w:r w:rsidR="00E475FE">
        <w:rPr>
          <w:rStyle w:val="Strk"/>
          <w:b w:val="0"/>
        </w:rPr>
        <w:t>2</w:t>
      </w:r>
      <w:r w:rsidR="004B5283" w:rsidRPr="00E475FE">
        <w:rPr>
          <w:rStyle w:val="Strk"/>
          <w:b w:val="0"/>
        </w:rPr>
        <w:t>.</w:t>
      </w:r>
      <w:r w:rsidRPr="00E475FE">
        <w:rPr>
          <w:rStyle w:val="Strk"/>
          <w:b w:val="0"/>
        </w:rPr>
        <w:t xml:space="preserve"> </w:t>
      </w:r>
      <w:r w:rsidR="004C18F9" w:rsidRPr="00E475FE">
        <w:rPr>
          <w:rStyle w:val="Strk"/>
          <w:b w:val="0"/>
        </w:rPr>
        <w:t>september</w:t>
      </w:r>
      <w:r w:rsidR="00291249" w:rsidRPr="00E475FE">
        <w:rPr>
          <w:rStyle w:val="Strk"/>
          <w:b w:val="0"/>
        </w:rPr>
        <w:t xml:space="preserve"> </w:t>
      </w:r>
      <w:r w:rsidR="00291249">
        <w:rPr>
          <w:rStyle w:val="Strk"/>
          <w:b w:val="0"/>
        </w:rPr>
        <w:t>202</w:t>
      </w:r>
      <w:r w:rsidR="00E475FE">
        <w:rPr>
          <w:rStyle w:val="Strk"/>
          <w:b w:val="0"/>
        </w:rPr>
        <w:t>5</w:t>
      </w:r>
      <w:r>
        <w:rPr>
          <w:rStyle w:val="Strk"/>
          <w:b w:val="0"/>
        </w:rPr>
        <w:t>.</w:t>
      </w:r>
      <w:r w:rsidR="001E3421">
        <w:rPr>
          <w:rStyle w:val="Strk"/>
          <w:b w:val="0"/>
        </w:rPr>
        <w:t xml:space="preserve"> </w:t>
      </w:r>
    </w:p>
    <w:p w14:paraId="1D7F0505" w14:textId="6A6C8BDD" w:rsidR="008B7A5B" w:rsidRDefault="00BE4C33" w:rsidP="008B7A5B">
      <w:pPr>
        <w:rPr>
          <w:rStyle w:val="Strk"/>
          <w:b w:val="0"/>
        </w:rPr>
      </w:pPr>
      <w:r>
        <w:rPr>
          <w:rStyle w:val="Strk"/>
          <w:b w:val="0"/>
        </w:rPr>
        <w:t xml:space="preserve">Betaling sker via tilsendte faktura. </w:t>
      </w:r>
      <w:r w:rsidR="008B7A5B">
        <w:rPr>
          <w:rStyle w:val="Strk"/>
          <w:b w:val="0"/>
        </w:rPr>
        <w:t xml:space="preserve">Prisen for deltagelse i det årlige møde for erfarne </w:t>
      </w:r>
      <w:r w:rsidR="00403661">
        <w:rPr>
          <w:rStyle w:val="Strk"/>
          <w:b w:val="0"/>
        </w:rPr>
        <w:t>avls</w:t>
      </w:r>
      <w:r w:rsidR="008B7A5B">
        <w:rPr>
          <w:rStyle w:val="Strk"/>
          <w:b w:val="0"/>
        </w:rPr>
        <w:t xml:space="preserve">kontrollører er </w:t>
      </w:r>
      <w:r w:rsidR="003015BE">
        <w:rPr>
          <w:rStyle w:val="Strk"/>
          <w:b w:val="0"/>
        </w:rPr>
        <w:t xml:space="preserve">kr. </w:t>
      </w:r>
      <w:r w:rsidR="00403661">
        <w:rPr>
          <w:rStyle w:val="Strk"/>
          <w:b w:val="0"/>
        </w:rPr>
        <w:t>2.5</w:t>
      </w:r>
      <w:r w:rsidR="00604FA3">
        <w:rPr>
          <w:rStyle w:val="Strk"/>
          <w:b w:val="0"/>
        </w:rPr>
        <w:t>1</w:t>
      </w:r>
      <w:r w:rsidR="00403661">
        <w:rPr>
          <w:rStyle w:val="Strk"/>
          <w:b w:val="0"/>
        </w:rPr>
        <w:t>0 kr</w:t>
      </w:r>
      <w:r w:rsidR="001E3421">
        <w:rPr>
          <w:rStyle w:val="Strk"/>
          <w:b w:val="0"/>
        </w:rPr>
        <w:t xml:space="preserve">. De listede priser </w:t>
      </w:r>
      <w:r w:rsidR="006F608D">
        <w:rPr>
          <w:rStyle w:val="Strk"/>
          <w:b w:val="0"/>
        </w:rPr>
        <w:t>er eksklusive</w:t>
      </w:r>
      <w:r w:rsidR="001E3421">
        <w:rPr>
          <w:rStyle w:val="Strk"/>
          <w:b w:val="0"/>
        </w:rPr>
        <w:t xml:space="preserve"> moms.</w:t>
      </w:r>
    </w:p>
    <w:p w14:paraId="2CF063EA" w14:textId="77777777" w:rsidR="008B7A5B" w:rsidRPr="00A402C3" w:rsidRDefault="008B7A5B" w:rsidP="00A402C3">
      <w:pPr>
        <w:pStyle w:val="Overskrift1"/>
        <w:rPr>
          <w:rStyle w:val="Strk"/>
          <w:b/>
          <w:bCs w:val="0"/>
        </w:rPr>
      </w:pPr>
      <w:r w:rsidRPr="00A402C3">
        <w:rPr>
          <w:rStyle w:val="Strk"/>
          <w:b/>
          <w:bCs w:val="0"/>
        </w:rPr>
        <w:t>Afbud</w:t>
      </w:r>
    </w:p>
    <w:p w14:paraId="1D35CC58" w14:textId="42EE88AA" w:rsidR="00EB22B9" w:rsidRPr="004B5283" w:rsidRDefault="008B7A5B" w:rsidP="004B5283">
      <w:pPr>
        <w:rPr>
          <w:bCs/>
        </w:rPr>
      </w:pPr>
      <w:r>
        <w:rPr>
          <w:rStyle w:val="Strk"/>
          <w:b w:val="0"/>
        </w:rPr>
        <w:t xml:space="preserve">Hvis </w:t>
      </w:r>
      <w:r w:rsidR="004B5283">
        <w:rPr>
          <w:rStyle w:val="Strk"/>
          <w:b w:val="0"/>
        </w:rPr>
        <w:t>du</w:t>
      </w:r>
      <w:r>
        <w:rPr>
          <w:rStyle w:val="Strk"/>
          <w:b w:val="0"/>
        </w:rPr>
        <w:t xml:space="preserve"> bliver forhindret i at deltage efter tilmeldingen, </w:t>
      </w:r>
      <w:r w:rsidR="006C54E6">
        <w:rPr>
          <w:rStyle w:val="Strk"/>
          <w:b w:val="0"/>
        </w:rPr>
        <w:t xml:space="preserve">kontakt os da på </w:t>
      </w:r>
      <w:hyperlink r:id="rId9" w:history="1">
        <w:r w:rsidR="00291249" w:rsidRPr="00144F72">
          <w:rPr>
            <w:rStyle w:val="Hyperlink"/>
          </w:rPr>
          <w:t>certificering@tystofte.dk</w:t>
        </w:r>
      </w:hyperlink>
      <w:r w:rsidR="00187FF8">
        <w:rPr>
          <w:rStyle w:val="Strk"/>
          <w:b w:val="0"/>
        </w:rPr>
        <w:t xml:space="preserve">. Ved afbud efter </w:t>
      </w:r>
      <w:r w:rsidR="003D33E5">
        <w:rPr>
          <w:rStyle w:val="Strk"/>
          <w:b w:val="0"/>
        </w:rPr>
        <w:t>deadline for tilmelding</w:t>
      </w:r>
      <w:r w:rsidR="00403661">
        <w:rPr>
          <w:rStyle w:val="Strk"/>
          <w:b w:val="0"/>
        </w:rPr>
        <w:t>,</w:t>
      </w:r>
      <w:r w:rsidR="006C54E6" w:rsidRPr="005E7A46">
        <w:rPr>
          <w:rStyle w:val="Strk"/>
          <w:b w:val="0"/>
        </w:rPr>
        <w:t xml:space="preserve"> </w:t>
      </w:r>
      <w:r w:rsidR="00187FF8" w:rsidRPr="005E7A46">
        <w:rPr>
          <w:rStyle w:val="Strk"/>
          <w:b w:val="0"/>
        </w:rPr>
        <w:t>refunderes</w:t>
      </w:r>
      <w:r w:rsidR="00187FF8">
        <w:rPr>
          <w:rStyle w:val="Strk"/>
          <w:b w:val="0"/>
        </w:rPr>
        <w:t xml:space="preserve"> deltagergebyret ikke.</w:t>
      </w:r>
    </w:p>
    <w:p w14:paraId="33ED189F" w14:textId="77777777" w:rsidR="00A10662" w:rsidRDefault="00A10662" w:rsidP="003015BE">
      <w:pPr>
        <w:spacing w:line="240" w:lineRule="auto"/>
        <w:contextualSpacing/>
      </w:pPr>
    </w:p>
    <w:p w14:paraId="29D65EA2" w14:textId="77777777" w:rsidR="00A10662" w:rsidRDefault="00A10662" w:rsidP="003015BE">
      <w:pPr>
        <w:spacing w:line="240" w:lineRule="auto"/>
        <w:contextualSpacing/>
      </w:pPr>
    </w:p>
    <w:p w14:paraId="1FF942A6" w14:textId="77777777" w:rsidR="006C54E6" w:rsidRDefault="006C54E6" w:rsidP="008B7A5B">
      <w:pPr>
        <w:contextualSpacing/>
        <w:rPr>
          <w:rStyle w:val="Strk"/>
          <w:b w:val="0"/>
        </w:rPr>
      </w:pPr>
    </w:p>
    <w:p w14:paraId="387E8CF5" w14:textId="77777777" w:rsidR="008B7A5B" w:rsidRDefault="00A10662" w:rsidP="008B7A5B">
      <w:pPr>
        <w:contextualSpacing/>
        <w:rPr>
          <w:rStyle w:val="Strk"/>
          <w:b w:val="0"/>
        </w:rPr>
      </w:pPr>
      <w:r>
        <w:rPr>
          <w:rStyle w:val="Strk"/>
          <w:b w:val="0"/>
        </w:rPr>
        <w:t>Med venlig hilsen</w:t>
      </w:r>
    </w:p>
    <w:p w14:paraId="69F264C0" w14:textId="30BDED74" w:rsidR="00A10662" w:rsidRDefault="003D33E5" w:rsidP="008B7A5B">
      <w:pPr>
        <w:contextualSpacing/>
        <w:rPr>
          <w:rStyle w:val="Strk"/>
          <w:b w:val="0"/>
        </w:rPr>
      </w:pPr>
      <w:r>
        <w:rPr>
          <w:noProof/>
          <w:color w:val="1F497D"/>
          <w:lang w:eastAsia="da-DK"/>
        </w:rPr>
        <w:drawing>
          <wp:anchor distT="0" distB="0" distL="114300" distR="114300" simplePos="0" relativeHeight="251659264" behindDoc="0" locked="0" layoutInCell="1" allowOverlap="1" wp14:anchorId="6127DE1D" wp14:editId="6C31ACF0">
            <wp:simplePos x="0" y="0"/>
            <wp:positionH relativeFrom="column">
              <wp:posOffset>-3200</wp:posOffset>
            </wp:positionH>
            <wp:positionV relativeFrom="paragraph">
              <wp:posOffset>74878</wp:posOffset>
            </wp:positionV>
            <wp:extent cx="1548185" cy="248717"/>
            <wp:effectExtent l="0" t="0" r="0" b="0"/>
            <wp:wrapNone/>
            <wp:docPr id="2" name="Billede 2" descr="TystofteFonden_logo_DK_grø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stofteFonden_logo_DK_grø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88" cy="2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ACE46" w14:textId="5DF8E6DF" w:rsidR="006C54E6" w:rsidRPr="008B7A5B" w:rsidRDefault="006C54E6" w:rsidP="008B7A5B">
      <w:pPr>
        <w:contextualSpacing/>
        <w:rPr>
          <w:rStyle w:val="Strk"/>
          <w:b w:val="0"/>
        </w:rPr>
      </w:pPr>
    </w:p>
    <w:sectPr w:rsidR="006C54E6" w:rsidRPr="008B7A5B" w:rsidSect="006C54E6">
      <w:headerReference w:type="default" r:id="rId11"/>
      <w:footerReference w:type="default" r:id="rId12"/>
      <w:pgSz w:w="11906" w:h="16838"/>
      <w:pgMar w:top="1701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CCF6E" w14:textId="77777777" w:rsidR="00A10662" w:rsidRDefault="00A10662" w:rsidP="00A10662">
      <w:pPr>
        <w:spacing w:after="0" w:line="240" w:lineRule="auto"/>
      </w:pPr>
      <w:r>
        <w:separator/>
      </w:r>
    </w:p>
  </w:endnote>
  <w:endnote w:type="continuationSeparator" w:id="0">
    <w:p w14:paraId="20AB76CD" w14:textId="77777777" w:rsidR="00A10662" w:rsidRDefault="00A10662" w:rsidP="00A1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BE29" w14:textId="77777777" w:rsidR="00A10662" w:rsidRPr="000862EE" w:rsidRDefault="00A10662" w:rsidP="00A10662">
    <w:pPr>
      <w:pStyle w:val="Sidefod"/>
      <w:pBdr>
        <w:bottom w:val="single" w:sz="4" w:space="0" w:color="007A48"/>
      </w:pBdr>
      <w:jc w:val="right"/>
      <w:rPr>
        <w:rFonts w:ascii="Calibri" w:hAnsi="Calibri" w:cs="Calibri"/>
        <w:color w:val="007A48"/>
        <w:sz w:val="16"/>
        <w:szCs w:val="16"/>
      </w:rPr>
    </w:pPr>
  </w:p>
  <w:p w14:paraId="3BAAEEB5" w14:textId="77777777" w:rsidR="00A10662" w:rsidRPr="008E7C04" w:rsidRDefault="00D500B9" w:rsidP="00A10662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007A48"/>
        <w:sz w:val="16"/>
        <w:szCs w:val="16"/>
      </w:rPr>
    </w:pPr>
    <w:r>
      <w:rPr>
        <w:rFonts w:cs="Calibri"/>
        <w:color w:val="007A48"/>
        <w:sz w:val="16"/>
        <w:szCs w:val="16"/>
      </w:rPr>
      <w:t>certificering</w:t>
    </w:r>
    <w:r w:rsidR="00A10662" w:rsidRPr="008E7C04">
      <w:rPr>
        <w:rFonts w:cs="Calibri"/>
        <w:color w:val="007A48"/>
        <w:sz w:val="16"/>
        <w:szCs w:val="16"/>
      </w:rPr>
      <w:t>@</w:t>
    </w:r>
    <w:r w:rsidR="00A10662">
      <w:rPr>
        <w:rFonts w:cs="Calibri"/>
        <w:color w:val="007A48"/>
        <w:sz w:val="16"/>
        <w:szCs w:val="16"/>
      </w:rPr>
      <w:t>tystofte</w:t>
    </w:r>
    <w:r w:rsidR="00A10662" w:rsidRPr="008E7C04">
      <w:rPr>
        <w:rFonts w:cs="Calibri"/>
        <w:color w:val="007A48"/>
        <w:sz w:val="16"/>
        <w:szCs w:val="16"/>
      </w:rPr>
      <w:t>.dk</w:t>
    </w:r>
    <w:r w:rsidR="00A10662">
      <w:rPr>
        <w:rFonts w:cs="Calibri"/>
        <w:color w:val="007A48"/>
        <w:sz w:val="16"/>
        <w:szCs w:val="16"/>
      </w:rPr>
      <w:tab/>
    </w:r>
    <w:r w:rsidR="00A10662">
      <w:rPr>
        <w:rFonts w:cs="Calibri"/>
        <w:color w:val="007A48"/>
        <w:sz w:val="16"/>
        <w:szCs w:val="16"/>
      </w:rPr>
      <w:tab/>
    </w:r>
    <w:r w:rsidR="00A10662" w:rsidRPr="00CD6FDC">
      <w:rPr>
        <w:rFonts w:cs="Calibri"/>
        <w:color w:val="007A48"/>
        <w:sz w:val="16"/>
        <w:szCs w:val="16"/>
      </w:rPr>
      <w:t xml:space="preserve">Side </w:t>
    </w:r>
    <w:r w:rsidR="00A10662" w:rsidRPr="00CD6FDC">
      <w:rPr>
        <w:rFonts w:cs="Calibri"/>
        <w:color w:val="007A48"/>
        <w:sz w:val="16"/>
        <w:szCs w:val="16"/>
      </w:rPr>
      <w:fldChar w:fldCharType="begin"/>
    </w:r>
    <w:r w:rsidR="00A10662" w:rsidRPr="00CD6FDC">
      <w:rPr>
        <w:rFonts w:cs="Calibri"/>
        <w:color w:val="007A48"/>
        <w:sz w:val="16"/>
        <w:szCs w:val="16"/>
      </w:rPr>
      <w:instrText>PAGE   \* MERGEFORMAT</w:instrText>
    </w:r>
    <w:r w:rsidR="00A10662" w:rsidRPr="00CD6FDC">
      <w:rPr>
        <w:rFonts w:cs="Calibri"/>
        <w:color w:val="007A48"/>
        <w:sz w:val="16"/>
        <w:szCs w:val="16"/>
      </w:rPr>
      <w:fldChar w:fldCharType="separate"/>
    </w:r>
    <w:r w:rsidR="00FC3B0C">
      <w:rPr>
        <w:rFonts w:cs="Calibri"/>
        <w:noProof/>
        <w:color w:val="007A48"/>
        <w:sz w:val="16"/>
        <w:szCs w:val="16"/>
      </w:rPr>
      <w:t>2</w:t>
    </w:r>
    <w:r w:rsidR="00A10662" w:rsidRPr="00CD6FDC">
      <w:rPr>
        <w:rFonts w:cs="Calibri"/>
        <w:color w:val="007A48"/>
        <w:sz w:val="16"/>
        <w:szCs w:val="16"/>
      </w:rPr>
      <w:fldChar w:fldCharType="end"/>
    </w:r>
  </w:p>
  <w:p w14:paraId="279457FE" w14:textId="77777777" w:rsidR="00A10662" w:rsidRPr="008E7C04" w:rsidRDefault="00A10662" w:rsidP="00A10662">
    <w:pPr>
      <w:tabs>
        <w:tab w:val="left" w:pos="567"/>
        <w:tab w:val="left" w:pos="8222"/>
        <w:tab w:val="left" w:pos="8647"/>
      </w:tabs>
      <w:spacing w:after="0"/>
      <w:rPr>
        <w:rFonts w:cs="Calibri"/>
        <w:color w:val="007A48"/>
        <w:sz w:val="16"/>
        <w:szCs w:val="16"/>
      </w:rPr>
    </w:pPr>
    <w:r w:rsidRPr="008E7C04">
      <w:rPr>
        <w:rFonts w:cs="Calibri"/>
        <w:color w:val="007A48"/>
        <w:sz w:val="16"/>
        <w:szCs w:val="16"/>
      </w:rPr>
      <w:t>Teglværksvej 10, Tystofte</w:t>
    </w:r>
    <w:r w:rsidRPr="008E7C04">
      <w:rPr>
        <w:rFonts w:cs="Calibri"/>
        <w:color w:val="007A48"/>
        <w:sz w:val="16"/>
        <w:szCs w:val="16"/>
      </w:rPr>
      <w:tab/>
      <w:t>Tel:</w:t>
    </w:r>
    <w:r w:rsidRPr="008E7C04">
      <w:rPr>
        <w:rFonts w:cs="Calibri"/>
        <w:color w:val="007A48"/>
        <w:sz w:val="16"/>
        <w:szCs w:val="16"/>
      </w:rPr>
      <w:tab/>
      <w:t xml:space="preserve">+45 </w:t>
    </w:r>
    <w:r>
      <w:rPr>
        <w:rFonts w:cs="Calibri"/>
        <w:color w:val="007A48"/>
        <w:sz w:val="16"/>
        <w:szCs w:val="16"/>
      </w:rPr>
      <w:t>5080 8450</w:t>
    </w:r>
  </w:p>
  <w:p w14:paraId="010074A2" w14:textId="77777777" w:rsidR="00A10662" w:rsidRPr="008E7C04" w:rsidRDefault="00A10662" w:rsidP="00A10662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007A48"/>
        <w:sz w:val="16"/>
        <w:szCs w:val="16"/>
      </w:rPr>
    </w:pPr>
    <w:r w:rsidRPr="008E7C04">
      <w:rPr>
        <w:rFonts w:cs="Calibri"/>
        <w:color w:val="007A48"/>
        <w:sz w:val="16"/>
        <w:szCs w:val="16"/>
      </w:rPr>
      <w:t>DK-4230 Skælskør</w:t>
    </w:r>
    <w:r w:rsidRPr="008E7C04">
      <w:rPr>
        <w:rFonts w:cs="Calibri"/>
        <w:color w:val="007A48"/>
        <w:sz w:val="16"/>
        <w:szCs w:val="16"/>
      </w:rPr>
      <w:tab/>
      <w:t>Fax:</w:t>
    </w:r>
    <w:r w:rsidRPr="008E7C04">
      <w:rPr>
        <w:rFonts w:cs="Calibri"/>
        <w:color w:val="007A48"/>
        <w:sz w:val="16"/>
        <w:szCs w:val="16"/>
      </w:rPr>
      <w:tab/>
      <w:t xml:space="preserve">+45 </w:t>
    </w:r>
    <w:r>
      <w:rPr>
        <w:rFonts w:cs="Calibri"/>
        <w:color w:val="007A48"/>
        <w:sz w:val="16"/>
        <w:szCs w:val="16"/>
      </w:rPr>
      <w:t>5080 8456</w:t>
    </w:r>
  </w:p>
  <w:p w14:paraId="098717AA" w14:textId="77777777" w:rsidR="00A10662" w:rsidRDefault="00A106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45EC" w14:textId="77777777" w:rsidR="00A10662" w:rsidRDefault="00A10662" w:rsidP="00A10662">
      <w:pPr>
        <w:spacing w:after="0" w:line="240" w:lineRule="auto"/>
      </w:pPr>
      <w:r>
        <w:separator/>
      </w:r>
    </w:p>
  </w:footnote>
  <w:footnote w:type="continuationSeparator" w:id="0">
    <w:p w14:paraId="42651F14" w14:textId="77777777" w:rsidR="00A10662" w:rsidRDefault="00A10662" w:rsidP="00A1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C84E" w14:textId="77777777" w:rsidR="00A10662" w:rsidRDefault="00A10662">
    <w:pPr>
      <w:pStyle w:val="Sidehoved"/>
    </w:pPr>
    <w:r>
      <w:rPr>
        <w:noProof/>
        <w:color w:val="1F497D"/>
        <w:lang w:eastAsia="da-DK"/>
      </w:rPr>
      <w:drawing>
        <wp:anchor distT="0" distB="0" distL="114300" distR="114300" simplePos="0" relativeHeight="251659264" behindDoc="0" locked="0" layoutInCell="1" allowOverlap="1" wp14:anchorId="60EFCD57" wp14:editId="6AA57BA7">
          <wp:simplePos x="0" y="0"/>
          <wp:positionH relativeFrom="column">
            <wp:posOffset>3848100</wp:posOffset>
          </wp:positionH>
          <wp:positionV relativeFrom="paragraph">
            <wp:posOffset>-200660</wp:posOffset>
          </wp:positionV>
          <wp:extent cx="2796540" cy="449580"/>
          <wp:effectExtent l="0" t="0" r="3810" b="7620"/>
          <wp:wrapNone/>
          <wp:docPr id="7" name="Billede 7" descr="TystofteFonden_logo_DK_grø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ystofteFonden_logo_DK_grø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39C1"/>
    <w:multiLevelType w:val="hybridMultilevel"/>
    <w:tmpl w:val="8E98E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8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2E"/>
    <w:rsid w:val="000361D8"/>
    <w:rsid w:val="00050441"/>
    <w:rsid w:val="00096256"/>
    <w:rsid w:val="000A53C3"/>
    <w:rsid w:val="000B1F07"/>
    <w:rsid w:val="00125AAB"/>
    <w:rsid w:val="001654C0"/>
    <w:rsid w:val="00187FF8"/>
    <w:rsid w:val="001A03FD"/>
    <w:rsid w:val="001E3421"/>
    <w:rsid w:val="001F7BCF"/>
    <w:rsid w:val="00237DCB"/>
    <w:rsid w:val="00291249"/>
    <w:rsid w:val="00291333"/>
    <w:rsid w:val="002C466D"/>
    <w:rsid w:val="002C7BC6"/>
    <w:rsid w:val="002E29E7"/>
    <w:rsid w:val="002E6068"/>
    <w:rsid w:val="003015BE"/>
    <w:rsid w:val="00322B85"/>
    <w:rsid w:val="003A448E"/>
    <w:rsid w:val="003C3378"/>
    <w:rsid w:val="003C53DF"/>
    <w:rsid w:val="003D33E5"/>
    <w:rsid w:val="00403661"/>
    <w:rsid w:val="00432479"/>
    <w:rsid w:val="00460E2B"/>
    <w:rsid w:val="0047164A"/>
    <w:rsid w:val="00474BD2"/>
    <w:rsid w:val="004B5283"/>
    <w:rsid w:val="004C18F9"/>
    <w:rsid w:val="005A7A76"/>
    <w:rsid w:val="005E7A46"/>
    <w:rsid w:val="00604FA3"/>
    <w:rsid w:val="0063474E"/>
    <w:rsid w:val="00636842"/>
    <w:rsid w:val="006C54E6"/>
    <w:rsid w:val="006D75A1"/>
    <w:rsid w:val="006F608D"/>
    <w:rsid w:val="0071206B"/>
    <w:rsid w:val="007529BA"/>
    <w:rsid w:val="007919E6"/>
    <w:rsid w:val="007A603A"/>
    <w:rsid w:val="007C6FEA"/>
    <w:rsid w:val="0084772E"/>
    <w:rsid w:val="00896B62"/>
    <w:rsid w:val="008B7A5B"/>
    <w:rsid w:val="0090724E"/>
    <w:rsid w:val="00951A41"/>
    <w:rsid w:val="009A4CA3"/>
    <w:rsid w:val="009C35D5"/>
    <w:rsid w:val="009F4162"/>
    <w:rsid w:val="00A017D9"/>
    <w:rsid w:val="00A10662"/>
    <w:rsid w:val="00A402C3"/>
    <w:rsid w:val="00A43EBA"/>
    <w:rsid w:val="00A51644"/>
    <w:rsid w:val="00AE0613"/>
    <w:rsid w:val="00B140A1"/>
    <w:rsid w:val="00B52B63"/>
    <w:rsid w:val="00B92D47"/>
    <w:rsid w:val="00BE4C33"/>
    <w:rsid w:val="00C12753"/>
    <w:rsid w:val="00C1761A"/>
    <w:rsid w:val="00C96968"/>
    <w:rsid w:val="00C96EAA"/>
    <w:rsid w:val="00CF04BD"/>
    <w:rsid w:val="00D165FB"/>
    <w:rsid w:val="00D500B9"/>
    <w:rsid w:val="00D65E6A"/>
    <w:rsid w:val="00E1015F"/>
    <w:rsid w:val="00E3237E"/>
    <w:rsid w:val="00E475FE"/>
    <w:rsid w:val="00E76DF1"/>
    <w:rsid w:val="00EB22B9"/>
    <w:rsid w:val="00ED3206"/>
    <w:rsid w:val="00ED6F23"/>
    <w:rsid w:val="00F06105"/>
    <w:rsid w:val="00F06F1A"/>
    <w:rsid w:val="00F11E32"/>
    <w:rsid w:val="00FB510B"/>
    <w:rsid w:val="00FC3B0C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540CFFE"/>
  <w15:chartTrackingRefBased/>
  <w15:docId w15:val="{E5DD58B8-5A8C-4D9E-A5A7-BA7E40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02C3"/>
    <w:pPr>
      <w:spacing w:before="360"/>
      <w:outlineLvl w:val="0"/>
    </w:pPr>
    <w:rPr>
      <w:b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02C3"/>
    <w:rPr>
      <w:b/>
      <w:sz w:val="28"/>
      <w:szCs w:val="28"/>
    </w:rPr>
  </w:style>
  <w:style w:type="character" w:styleId="Strk">
    <w:name w:val="Strong"/>
    <w:basedOn w:val="Standardskrifttypeiafsnit"/>
    <w:uiPriority w:val="22"/>
    <w:qFormat/>
    <w:rsid w:val="0071206B"/>
    <w:rPr>
      <w:b/>
      <w:bCs/>
    </w:rPr>
  </w:style>
  <w:style w:type="character" w:styleId="Bogenstitel">
    <w:name w:val="Book Title"/>
    <w:basedOn w:val="Standardskrifttypeiafsnit"/>
    <w:uiPriority w:val="33"/>
    <w:qFormat/>
    <w:rsid w:val="00FD68AE"/>
    <w:rPr>
      <w:b/>
      <w:bCs/>
      <w:i/>
      <w:iCs/>
      <w:spacing w:val="5"/>
    </w:rPr>
  </w:style>
  <w:style w:type="character" w:styleId="Hyperlink">
    <w:name w:val="Hyperlink"/>
    <w:basedOn w:val="Standardskrifttypeiafsnit"/>
    <w:uiPriority w:val="99"/>
    <w:unhideWhenUsed/>
    <w:rsid w:val="002C466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B7A5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10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0662"/>
  </w:style>
  <w:style w:type="paragraph" w:styleId="Sidefod">
    <w:name w:val="footer"/>
    <w:basedOn w:val="Normal"/>
    <w:link w:val="SidefodTegn"/>
    <w:uiPriority w:val="99"/>
    <w:unhideWhenUsed/>
    <w:rsid w:val="00A10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066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6DF1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EB22B9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A402C3"/>
    <w:rPr>
      <w:b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A402C3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ering@tystofte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ystofte.dk/certificering/markkontrol/kurs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ertificering@tystofte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Tystofte itoperators</dc:creator>
  <cp:keywords/>
  <dc:description/>
  <cp:lastModifiedBy>Maria Hillerup Jensen</cp:lastModifiedBy>
  <cp:revision>4</cp:revision>
  <cp:lastPrinted>2019-01-09T07:30:00Z</cp:lastPrinted>
  <dcterms:created xsi:type="dcterms:W3CDTF">2025-07-10T11:39:00Z</dcterms:created>
  <dcterms:modified xsi:type="dcterms:W3CDTF">2025-07-10T12:59:00Z</dcterms:modified>
</cp:coreProperties>
</file>